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F14D5E" w:rsidRPr="00312218" w14:paraId="12B45C47" w14:textId="77777777" w:rsidTr="00C90930">
        <w:trPr>
          <w:trHeight w:val="3736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B3482" w14:textId="77777777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BEFCA5F" w14:textId="77777777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2F6B067" w14:textId="77777777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4811375" w14:textId="77777777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BBD87E1" w14:textId="77777777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3AB90F0" w14:textId="77777777" w:rsidR="00792A1D" w:rsidRPr="00312218" w:rsidRDefault="00792A1D" w:rsidP="00C90930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7B105D3" w14:textId="4DBA8AA8" w:rsidR="00792A1D" w:rsidRPr="00312218" w:rsidRDefault="00792A1D" w:rsidP="00C90930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 of Psychology</w:t>
            </w:r>
          </w:p>
          <w:p w14:paraId="3B4D81DA" w14:textId="0C062C60" w:rsidR="00792A1D" w:rsidRPr="00312218" w:rsidRDefault="00792A1D" w:rsidP="00C90930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Humanities and Social Sciences</w:t>
            </w:r>
          </w:p>
          <w:p w14:paraId="5057D2C6" w14:textId="17E42D78" w:rsidR="00F14D5E" w:rsidRPr="00312218" w:rsidRDefault="00F14D5E" w:rsidP="00C90930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Years – 4 Semesters</w:t>
            </w:r>
          </w:p>
          <w:p w14:paraId="543DC7E6" w14:textId="77777777" w:rsidR="00F14D5E" w:rsidRPr="00312218" w:rsidRDefault="00F14D5E" w:rsidP="00C90930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Full Time Programme</w:t>
            </w:r>
          </w:p>
          <w:p w14:paraId="612AB7D1" w14:textId="77777777" w:rsidR="00F14D5E" w:rsidRPr="00312218" w:rsidRDefault="00F14D5E" w:rsidP="00C90930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Effective from AY 2025 – 2026</w:t>
            </w:r>
          </w:p>
          <w:p w14:paraId="3EDAB108" w14:textId="77777777" w:rsidR="00F14D5E" w:rsidRPr="00312218" w:rsidRDefault="00F14D5E" w:rsidP="00C90930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Programme Structure (NEP) Choice Based Credit System (CBCS) and Grading System</w:t>
            </w:r>
          </w:p>
          <w:p w14:paraId="0D5D5378" w14:textId="77777777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216BF37" w14:textId="77777777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AE6152C" w14:textId="645C08B2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Semester </w:t>
            </w:r>
            <w:r w:rsidR="00312218" w:rsidRPr="00312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Pr="00312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</w:p>
          <w:p w14:paraId="4EA7B415" w14:textId="207F6372" w:rsidR="00312218" w:rsidRPr="00312218" w:rsidRDefault="00312218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55874" w:rsidRPr="00312218" w14:paraId="40E553A9" w14:textId="77777777" w:rsidTr="00C90930">
        <w:trPr>
          <w:trHeight w:val="20"/>
        </w:trPr>
        <w:tc>
          <w:tcPr>
            <w:tcW w:w="8931" w:type="dxa"/>
            <w:hideMark/>
          </w:tcPr>
          <w:p w14:paraId="63769D62" w14:textId="77777777" w:rsidR="00B55874" w:rsidRPr="00C90930" w:rsidRDefault="00B55874" w:rsidP="00C909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0930">
              <w:rPr>
                <w:rFonts w:asciiTheme="majorBidi" w:hAnsiTheme="majorBidi" w:cstheme="majorBidi"/>
                <w:sz w:val="24"/>
                <w:szCs w:val="24"/>
              </w:rPr>
              <w:t>Theories of Personality</w:t>
            </w:r>
          </w:p>
        </w:tc>
      </w:tr>
      <w:tr w:rsidR="00B55874" w:rsidRPr="00312218" w14:paraId="57483960" w14:textId="77777777" w:rsidTr="00C90930">
        <w:trPr>
          <w:trHeight w:val="20"/>
        </w:trPr>
        <w:tc>
          <w:tcPr>
            <w:tcW w:w="8931" w:type="dxa"/>
            <w:hideMark/>
          </w:tcPr>
          <w:p w14:paraId="0A9C6838" w14:textId="77777777" w:rsidR="00B55874" w:rsidRPr="00C90930" w:rsidRDefault="00B55874" w:rsidP="00C909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0930">
              <w:rPr>
                <w:rFonts w:asciiTheme="majorBidi" w:hAnsiTheme="majorBidi" w:cstheme="majorBidi"/>
                <w:sz w:val="24"/>
                <w:szCs w:val="24"/>
              </w:rPr>
              <w:t>Statistics in Psychology</w:t>
            </w:r>
          </w:p>
        </w:tc>
      </w:tr>
      <w:tr w:rsidR="00B55874" w:rsidRPr="00312218" w14:paraId="2E308D3A" w14:textId="77777777" w:rsidTr="00C90930">
        <w:trPr>
          <w:trHeight w:val="20"/>
        </w:trPr>
        <w:tc>
          <w:tcPr>
            <w:tcW w:w="8931" w:type="dxa"/>
            <w:hideMark/>
          </w:tcPr>
          <w:p w14:paraId="7065DF13" w14:textId="77777777" w:rsidR="00B55874" w:rsidRPr="00C90930" w:rsidRDefault="00B55874" w:rsidP="00C909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0930">
              <w:rPr>
                <w:rFonts w:asciiTheme="majorBidi" w:hAnsiTheme="majorBidi" w:cstheme="majorBidi"/>
                <w:sz w:val="24"/>
                <w:szCs w:val="24"/>
              </w:rPr>
              <w:t>Advanced Social Psychology</w:t>
            </w:r>
          </w:p>
        </w:tc>
      </w:tr>
      <w:tr w:rsidR="00B55874" w:rsidRPr="00312218" w14:paraId="19F6A084" w14:textId="77777777" w:rsidTr="00C90930">
        <w:trPr>
          <w:trHeight w:val="20"/>
        </w:trPr>
        <w:tc>
          <w:tcPr>
            <w:tcW w:w="8931" w:type="dxa"/>
            <w:hideMark/>
          </w:tcPr>
          <w:p w14:paraId="2ADC23DC" w14:textId="77777777" w:rsidR="00B55874" w:rsidRPr="00C90930" w:rsidRDefault="00B55874" w:rsidP="00C909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0930">
              <w:rPr>
                <w:rFonts w:asciiTheme="majorBidi" w:hAnsiTheme="majorBidi" w:cstheme="majorBidi"/>
                <w:sz w:val="24"/>
                <w:szCs w:val="24"/>
              </w:rPr>
              <w:t>Psychology Practical: Testing</w:t>
            </w:r>
          </w:p>
        </w:tc>
      </w:tr>
      <w:tr w:rsidR="00B55874" w:rsidRPr="00312218" w14:paraId="63B0A4D0" w14:textId="77777777" w:rsidTr="00C90930">
        <w:trPr>
          <w:trHeight w:val="20"/>
        </w:trPr>
        <w:tc>
          <w:tcPr>
            <w:tcW w:w="8931" w:type="dxa"/>
            <w:hideMark/>
          </w:tcPr>
          <w:p w14:paraId="4DED8A52" w14:textId="77777777" w:rsidR="00B55874" w:rsidRPr="00C90930" w:rsidRDefault="00B55874" w:rsidP="00C909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0930">
              <w:rPr>
                <w:rFonts w:asciiTheme="majorBidi" w:hAnsiTheme="majorBidi" w:cstheme="majorBidi"/>
                <w:sz w:val="24"/>
                <w:szCs w:val="24"/>
              </w:rPr>
              <w:t>Health Psychology</w:t>
            </w:r>
          </w:p>
          <w:p w14:paraId="4FEB1E2D" w14:textId="140680A2" w:rsidR="00B55874" w:rsidRPr="00C90930" w:rsidRDefault="00B55874" w:rsidP="00C909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0930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5CF68B00" w14:textId="2CE056CA" w:rsidR="00B55874" w:rsidRPr="00C90930" w:rsidRDefault="00B55874" w:rsidP="00C909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0930">
              <w:rPr>
                <w:rFonts w:asciiTheme="majorBidi" w:hAnsiTheme="majorBidi" w:cstheme="majorBidi"/>
                <w:sz w:val="24"/>
                <w:szCs w:val="24"/>
              </w:rPr>
              <w:t>Indian Psychology</w:t>
            </w:r>
          </w:p>
        </w:tc>
      </w:tr>
      <w:tr w:rsidR="00B55874" w:rsidRPr="00312218" w14:paraId="308C4A26" w14:textId="77777777" w:rsidTr="00C90930">
        <w:trPr>
          <w:trHeight w:val="20"/>
        </w:trPr>
        <w:tc>
          <w:tcPr>
            <w:tcW w:w="8931" w:type="dxa"/>
            <w:tcBorders>
              <w:bottom w:val="single" w:sz="4" w:space="0" w:color="auto"/>
            </w:tcBorders>
            <w:hideMark/>
          </w:tcPr>
          <w:p w14:paraId="4F391FA0" w14:textId="77777777" w:rsidR="00B55874" w:rsidRPr="00C90930" w:rsidRDefault="00B55874" w:rsidP="00C909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0930">
              <w:rPr>
                <w:rFonts w:asciiTheme="majorBidi" w:hAnsiTheme="majorBidi" w:cstheme="majorBidi"/>
                <w:sz w:val="24"/>
                <w:szCs w:val="24"/>
              </w:rPr>
              <w:t>Research Methodology</w:t>
            </w:r>
          </w:p>
        </w:tc>
      </w:tr>
      <w:tr w:rsidR="0033246A" w:rsidRPr="00312218" w14:paraId="7200B5B0" w14:textId="77777777" w:rsidTr="00C90930">
        <w:trPr>
          <w:trHeight w:val="1436"/>
        </w:trPr>
        <w:tc>
          <w:tcPr>
            <w:tcW w:w="8931" w:type="dxa"/>
            <w:tcBorders>
              <w:left w:val="nil"/>
              <w:bottom w:val="single" w:sz="4" w:space="0" w:color="auto"/>
              <w:right w:val="nil"/>
            </w:tcBorders>
          </w:tcPr>
          <w:p w14:paraId="3DDA5F0A" w14:textId="77777777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BD01C" w14:textId="77777777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77D6E64" w14:textId="6B8AC48B" w:rsidR="0033246A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 - 2</w:t>
            </w:r>
          </w:p>
        </w:tc>
      </w:tr>
      <w:tr w:rsidR="00B55874" w:rsidRPr="00312218" w14:paraId="4F20EA9F" w14:textId="77777777" w:rsidTr="00C90930">
        <w:trPr>
          <w:trHeight w:val="20"/>
        </w:trPr>
        <w:tc>
          <w:tcPr>
            <w:tcW w:w="8931" w:type="dxa"/>
          </w:tcPr>
          <w:p w14:paraId="521A1EEA" w14:textId="51E7B6F0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Neuropsychology</w:t>
            </w:r>
          </w:p>
        </w:tc>
      </w:tr>
      <w:tr w:rsidR="00B55874" w:rsidRPr="00312218" w14:paraId="6E4E06A3" w14:textId="77777777" w:rsidTr="00C90930">
        <w:trPr>
          <w:trHeight w:val="20"/>
        </w:trPr>
        <w:tc>
          <w:tcPr>
            <w:tcW w:w="8931" w:type="dxa"/>
          </w:tcPr>
          <w:p w14:paraId="3CD5BA04" w14:textId="4161F6D2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Abnormal Psychology</w:t>
            </w:r>
          </w:p>
        </w:tc>
      </w:tr>
      <w:tr w:rsidR="00B55874" w:rsidRPr="00312218" w14:paraId="35E785CB" w14:textId="77777777" w:rsidTr="00C90930">
        <w:trPr>
          <w:trHeight w:val="20"/>
        </w:trPr>
        <w:tc>
          <w:tcPr>
            <w:tcW w:w="8931" w:type="dxa"/>
          </w:tcPr>
          <w:p w14:paraId="42619D97" w14:textId="6646A3C3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 xml:space="preserve">Lifespan Development </w:t>
            </w:r>
          </w:p>
        </w:tc>
      </w:tr>
      <w:tr w:rsidR="00B55874" w:rsidRPr="00312218" w14:paraId="6056F292" w14:textId="77777777" w:rsidTr="00C90930">
        <w:trPr>
          <w:trHeight w:val="20"/>
        </w:trPr>
        <w:tc>
          <w:tcPr>
            <w:tcW w:w="8931" w:type="dxa"/>
          </w:tcPr>
          <w:p w14:paraId="0E0491B8" w14:textId="3F056900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12218">
              <w:rPr>
                <w:rFonts w:asciiTheme="majorBidi" w:hAnsiTheme="majorBidi" w:cstheme="majorBidi"/>
                <w:sz w:val="24"/>
                <w:szCs w:val="24"/>
              </w:rPr>
              <w:t>Practical :</w:t>
            </w:r>
            <w:proofErr w:type="gramEnd"/>
            <w:r w:rsidRPr="00312218">
              <w:rPr>
                <w:rFonts w:asciiTheme="majorBidi" w:hAnsiTheme="majorBidi" w:cstheme="majorBidi"/>
                <w:sz w:val="24"/>
                <w:szCs w:val="24"/>
              </w:rPr>
              <w:t xml:space="preserve"> Experiment</w:t>
            </w:r>
          </w:p>
        </w:tc>
      </w:tr>
      <w:tr w:rsidR="00B55874" w:rsidRPr="00312218" w14:paraId="2F2D6643" w14:textId="77777777" w:rsidTr="00C90930">
        <w:trPr>
          <w:trHeight w:val="20"/>
        </w:trPr>
        <w:tc>
          <w:tcPr>
            <w:tcW w:w="8931" w:type="dxa"/>
            <w:tcBorders>
              <w:bottom w:val="single" w:sz="4" w:space="0" w:color="auto"/>
            </w:tcBorders>
          </w:tcPr>
          <w:p w14:paraId="2BC6F25D" w14:textId="77777777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Consumer Psychology</w:t>
            </w:r>
          </w:p>
          <w:p w14:paraId="0A4C9428" w14:textId="77777777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3E8C8093" w14:textId="77FBD9BD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Forensic Psycholog</w:t>
            </w:r>
            <w:r w:rsidR="0033246A" w:rsidRPr="00312218"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</w:tr>
      <w:tr w:rsidR="00312218" w:rsidRPr="00312218" w14:paraId="7A8B4D29" w14:textId="77777777" w:rsidTr="00C90930">
        <w:trPr>
          <w:trHeight w:val="841"/>
        </w:trPr>
        <w:tc>
          <w:tcPr>
            <w:tcW w:w="8931" w:type="dxa"/>
            <w:tcBorders>
              <w:top w:val="nil"/>
              <w:left w:val="nil"/>
              <w:right w:val="nil"/>
            </w:tcBorders>
            <w:vAlign w:val="center"/>
          </w:tcPr>
          <w:p w14:paraId="5CFCA9EF" w14:textId="77777777" w:rsidR="00312218" w:rsidRPr="00312218" w:rsidRDefault="00312218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D9970F" w14:textId="77777777" w:rsidR="00312218" w:rsidRPr="00312218" w:rsidRDefault="00312218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D6357A" w14:textId="77777777" w:rsidR="00312218" w:rsidRPr="00312218" w:rsidRDefault="00312218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0C330E" w14:textId="77777777" w:rsidR="00312218" w:rsidRPr="00312218" w:rsidRDefault="00312218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974CD7" w14:textId="77777777" w:rsidR="00312218" w:rsidRPr="00312218" w:rsidRDefault="00312218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4DCD73" w14:textId="77777777" w:rsidR="00312218" w:rsidRPr="00312218" w:rsidRDefault="00312218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00FC2F" w14:textId="77777777" w:rsidR="00312218" w:rsidRPr="00312218" w:rsidRDefault="00312218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7B3988" w14:textId="77777777" w:rsidR="00312218" w:rsidRPr="00312218" w:rsidRDefault="00312218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134C50" w14:textId="77777777" w:rsidR="00312218" w:rsidRPr="00312218" w:rsidRDefault="00312218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F7F554" w14:textId="4E7D47B1" w:rsidR="00312218" w:rsidRPr="00C90930" w:rsidRDefault="00312218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9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Semester </w:t>
            </w:r>
            <w:r w:rsidR="00C90930" w:rsidRPr="00C909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Pr="00C909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B55874" w:rsidRPr="00312218" w14:paraId="3959020A" w14:textId="77777777" w:rsidTr="00C90930">
        <w:trPr>
          <w:trHeight w:val="20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1DA520" w14:textId="77777777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Psychopathology</w:t>
            </w:r>
          </w:p>
          <w:p w14:paraId="143F466C" w14:textId="4191FC33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235462C4" w14:textId="77777777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Counselling Process</w:t>
            </w:r>
          </w:p>
          <w:p w14:paraId="3DDC61FE" w14:textId="0DFB6B43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211B8F66" w14:textId="775DBE23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Personnel Psychology</w:t>
            </w:r>
          </w:p>
        </w:tc>
      </w:tr>
      <w:tr w:rsidR="00B55874" w:rsidRPr="00312218" w14:paraId="78978ED8" w14:textId="77777777" w:rsidTr="00C90930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58BF9" w14:textId="23442A89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Cognitive Psychology</w:t>
            </w:r>
          </w:p>
        </w:tc>
      </w:tr>
      <w:tr w:rsidR="00B55874" w:rsidRPr="00312218" w14:paraId="39819238" w14:textId="77777777" w:rsidTr="00C90930">
        <w:trPr>
          <w:trHeight w:val="2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4FE7EE" w14:textId="09209EAB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Applied Psychometry</w:t>
            </w:r>
          </w:p>
        </w:tc>
      </w:tr>
      <w:tr w:rsidR="0033246A" w:rsidRPr="00312218" w14:paraId="53408A61" w14:textId="77777777" w:rsidTr="00C90930">
        <w:trPr>
          <w:trHeight w:val="2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14:paraId="7B3DC007" w14:textId="6B38F79D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Psychotherapeutics – I</w:t>
            </w:r>
          </w:p>
          <w:p w14:paraId="5A552CDC" w14:textId="17741BD1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0AFCCA47" w14:textId="77777777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Fundamental of Professional Counselling</w:t>
            </w:r>
          </w:p>
          <w:p w14:paraId="4DE137B2" w14:textId="4C6FD0C8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3AD33261" w14:textId="1EE8B17A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 xml:space="preserve">Organizational </w:t>
            </w:r>
            <w:proofErr w:type="spellStart"/>
            <w:r w:rsidRPr="00312218">
              <w:rPr>
                <w:rFonts w:asciiTheme="majorBidi" w:hAnsiTheme="majorBidi" w:cstheme="majorBidi"/>
                <w:sz w:val="24"/>
                <w:szCs w:val="24"/>
              </w:rPr>
              <w:t>Behavior</w:t>
            </w:r>
            <w:proofErr w:type="spellEnd"/>
          </w:p>
        </w:tc>
      </w:tr>
      <w:tr w:rsidR="00F14D5E" w:rsidRPr="00312218" w14:paraId="188409F0" w14:textId="77777777" w:rsidTr="00C90930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6FD6B29" w14:textId="77777777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Psychology of Gender</w:t>
            </w:r>
          </w:p>
          <w:p w14:paraId="19B704AF" w14:textId="0A6B9CDF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3F401575" w14:textId="5304DF4E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 xml:space="preserve">Positive Psychology </w:t>
            </w:r>
          </w:p>
        </w:tc>
      </w:tr>
      <w:tr w:rsidR="00B55874" w:rsidRPr="00312218" w14:paraId="5FBD7A03" w14:textId="77777777" w:rsidTr="00C90930">
        <w:trPr>
          <w:trHeight w:val="20"/>
        </w:trPr>
        <w:tc>
          <w:tcPr>
            <w:tcW w:w="8931" w:type="dxa"/>
          </w:tcPr>
          <w:p w14:paraId="77219E29" w14:textId="1A8A9287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Research Project</w:t>
            </w:r>
          </w:p>
        </w:tc>
      </w:tr>
      <w:tr w:rsidR="00B55874" w:rsidRPr="00312218" w14:paraId="7F4BC94C" w14:textId="77777777" w:rsidTr="00C90930">
        <w:trPr>
          <w:trHeight w:val="706"/>
        </w:trPr>
        <w:tc>
          <w:tcPr>
            <w:tcW w:w="8931" w:type="dxa"/>
            <w:tcBorders>
              <w:top w:val="nil"/>
              <w:left w:val="nil"/>
              <w:right w:val="nil"/>
            </w:tcBorders>
          </w:tcPr>
          <w:p w14:paraId="0ADD2EEC" w14:textId="77777777" w:rsidR="00F14D5E" w:rsidRPr="00312218" w:rsidRDefault="00F14D5E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2FEAD52" w14:textId="15FFA156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Semester - </w:t>
            </w:r>
            <w:r w:rsidR="00F14D5E" w:rsidRPr="00312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33246A" w:rsidRPr="00312218" w14:paraId="7FB03182" w14:textId="77777777" w:rsidTr="00C90930">
        <w:trPr>
          <w:trHeight w:val="20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42CEF2" w14:textId="619AEA90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Psychotherapeutics – II</w:t>
            </w:r>
          </w:p>
          <w:p w14:paraId="4070FC2D" w14:textId="2D90D435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7A09C033" w14:textId="77777777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Counselling Discipline</w:t>
            </w:r>
          </w:p>
          <w:p w14:paraId="656B0F5D" w14:textId="4F217AE2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6E098E97" w14:textId="631F5DC2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Human Resource Management</w:t>
            </w:r>
          </w:p>
        </w:tc>
      </w:tr>
      <w:tr w:rsidR="00B55874" w:rsidRPr="00312218" w14:paraId="0F1F204E" w14:textId="77777777" w:rsidTr="00C90930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C1FDD" w14:textId="02CE64F0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Motivation and Emotion</w:t>
            </w:r>
          </w:p>
        </w:tc>
      </w:tr>
      <w:tr w:rsidR="0033246A" w:rsidRPr="00312218" w14:paraId="4A688424" w14:textId="77777777" w:rsidTr="00C90930">
        <w:trPr>
          <w:trHeight w:val="2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14:paraId="4D6F065F" w14:textId="77777777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Psychodiagnostics</w:t>
            </w:r>
          </w:p>
          <w:p w14:paraId="21D7F871" w14:textId="4DCD5E5C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37543DE8" w14:textId="77777777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Applied Counselling Skills</w:t>
            </w:r>
          </w:p>
          <w:p w14:paraId="3CD79551" w14:textId="41265213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3826FA99" w14:textId="35D7CD7D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Organizational Development</w:t>
            </w:r>
          </w:p>
        </w:tc>
      </w:tr>
      <w:tr w:rsidR="0033246A" w:rsidRPr="00312218" w14:paraId="72924D4E" w14:textId="77777777" w:rsidTr="00C90930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80CE9DA" w14:textId="77777777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Rehabilitation Psychology</w:t>
            </w:r>
          </w:p>
          <w:p w14:paraId="48279CAB" w14:textId="78B770E8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723190F0" w14:textId="0274478F" w:rsidR="0033246A" w:rsidRPr="00312218" w:rsidRDefault="0033246A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Sports Psychology</w:t>
            </w:r>
          </w:p>
        </w:tc>
      </w:tr>
      <w:tr w:rsidR="00B55874" w:rsidRPr="00312218" w14:paraId="037E33A9" w14:textId="77777777" w:rsidTr="00C90930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7344D" w14:textId="0B608447" w:rsidR="00B55874" w:rsidRPr="00312218" w:rsidRDefault="00B55874" w:rsidP="00C9093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2218">
              <w:rPr>
                <w:rFonts w:asciiTheme="majorBidi" w:hAnsiTheme="majorBidi" w:cstheme="majorBidi"/>
                <w:sz w:val="24"/>
                <w:szCs w:val="24"/>
              </w:rPr>
              <w:t>Research Project</w:t>
            </w:r>
          </w:p>
        </w:tc>
      </w:tr>
    </w:tbl>
    <w:p w14:paraId="12ECCD70" w14:textId="77777777" w:rsidR="00B55874" w:rsidRPr="00312218" w:rsidRDefault="00B55874" w:rsidP="00312218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B55874" w:rsidRPr="00312218" w:rsidSect="00F14D5E">
      <w:headerReference w:type="default" r:id="rId6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84C7E" w14:textId="77777777" w:rsidR="00B41D88" w:rsidRDefault="00B41D88" w:rsidP="0033246A">
      <w:pPr>
        <w:spacing w:after="0" w:line="240" w:lineRule="auto"/>
      </w:pPr>
      <w:r>
        <w:separator/>
      </w:r>
    </w:p>
  </w:endnote>
  <w:endnote w:type="continuationSeparator" w:id="0">
    <w:p w14:paraId="014EDF13" w14:textId="77777777" w:rsidR="00B41D88" w:rsidRDefault="00B41D88" w:rsidP="0033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DA4BC" w14:textId="77777777" w:rsidR="00B41D88" w:rsidRDefault="00B41D88" w:rsidP="0033246A">
      <w:pPr>
        <w:spacing w:after="0" w:line="240" w:lineRule="auto"/>
      </w:pPr>
      <w:r>
        <w:separator/>
      </w:r>
    </w:p>
  </w:footnote>
  <w:footnote w:type="continuationSeparator" w:id="0">
    <w:p w14:paraId="6163C73E" w14:textId="77777777" w:rsidR="00B41D88" w:rsidRDefault="00B41D88" w:rsidP="0033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51C9" w14:textId="0C7AC9B8" w:rsidR="0033246A" w:rsidRPr="00F14D5E" w:rsidRDefault="0033246A" w:rsidP="00F14D5E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44"/>
    <w:rsid w:val="000E563A"/>
    <w:rsid w:val="0019479D"/>
    <w:rsid w:val="00312218"/>
    <w:rsid w:val="0033246A"/>
    <w:rsid w:val="00415DC3"/>
    <w:rsid w:val="005530EF"/>
    <w:rsid w:val="00792A1D"/>
    <w:rsid w:val="00B35844"/>
    <w:rsid w:val="00B41D88"/>
    <w:rsid w:val="00B55874"/>
    <w:rsid w:val="00C90930"/>
    <w:rsid w:val="00D632B9"/>
    <w:rsid w:val="00E65BA3"/>
    <w:rsid w:val="00F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9454C"/>
  <w15:chartTrackingRefBased/>
  <w15:docId w15:val="{996201AB-18E1-4F7D-9603-751EBD1A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8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8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8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8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8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5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46A"/>
  </w:style>
  <w:style w:type="paragraph" w:styleId="Footer">
    <w:name w:val="footer"/>
    <w:basedOn w:val="Normal"/>
    <w:link w:val="FooterChar"/>
    <w:uiPriority w:val="99"/>
    <w:unhideWhenUsed/>
    <w:rsid w:val="00332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</Words>
  <Characters>965</Characters>
  <Application>Microsoft Office Word</Application>
  <DocSecurity>0</DocSecurity>
  <Lines>87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Madhuri Marathe</dc:creator>
  <cp:keywords/>
  <dc:description/>
  <cp:lastModifiedBy>Madhuri Marathe</cp:lastModifiedBy>
  <cp:revision>7</cp:revision>
  <dcterms:created xsi:type="dcterms:W3CDTF">2025-06-02T11:24:00Z</dcterms:created>
  <dcterms:modified xsi:type="dcterms:W3CDTF">2025-06-02T17:21:00Z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7d38c9b1-a161-4322-b67c-cef952d1259d</vt:lpwstr>
  </property>
</Properties>
</file>